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документов по 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9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12 февраля 1998 г. № 28-ФЗ «О граждан</w:t>
      </w:r>
      <w:r w:rsidR="00C579D0" w:rsidRPr="00AD0B3A">
        <w:rPr>
          <w:rFonts w:ascii="Times New Roman" w:hAnsi="Times New Roman" w:cs="Times New Roman"/>
          <w:sz w:val="28"/>
          <w:szCs w:val="28"/>
          <w:highlight w:val="yellow"/>
        </w:rPr>
        <w:t>ской обороне».</w:t>
      </w:r>
    </w:p>
    <w:p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>№ 1309 «О порядке создания убежищ и иных объектов гражданской обороны»</w:t>
      </w:r>
      <w:r w:rsidR="00C579D0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26 ноября 2007 г.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>№ 804 «Об утверждении Положения о гражданской обороне в Российской Федерации».</w:t>
      </w:r>
    </w:p>
    <w:p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17 октября 2019 г. </w:t>
      </w:r>
      <w:r w:rsidR="00C579D0" w:rsidRPr="00AD0B3A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03600C" w:rsidRPr="00AD0B3A">
        <w:rPr>
          <w:rFonts w:ascii="Times New Roman" w:hAnsi="Times New Roman" w:cs="Times New Roman"/>
          <w:sz w:val="28"/>
          <w:szCs w:val="28"/>
          <w:highlight w:val="yellow"/>
        </w:rPr>
        <w:t>риказ М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ЧС России от 15.12.2002 № 583 «Об утверждении и введении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>в действие Правил эксплуатации защитных сооружений гражданской обороны»</w:t>
      </w:r>
      <w:r w:rsidRPr="00C579D0">
        <w:rPr>
          <w:rFonts w:ascii="Times New Roman" w:hAnsi="Times New Roman" w:cs="Times New Roman"/>
          <w:sz w:val="28"/>
          <w:szCs w:val="28"/>
        </w:rPr>
        <w:t xml:space="preserve">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>(зарегистрирован</w:t>
      </w:r>
      <w:r w:rsidR="00E86909"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>в Минюсте России 19.01.2006 № 7383)</w:t>
      </w:r>
      <w:r w:rsidR="00C579D0"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Приказ МЧС России от 14.11.2008 № 687 «Об утверждении Положения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>(зарегистрирован</w:t>
      </w:r>
      <w:r w:rsidRPr="00AD0B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Минюсте России 26.11.2008 № 12740</w:t>
      </w:r>
      <w:r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Приказ МЧС России от 01.10.2014 № 543 «Об утверждении Положения </w:t>
      </w:r>
      <w:r w:rsidRPr="00AD0B3A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>об организации обеспечения населения средствами индивидуальной защиты</w:t>
      </w: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Pr="00C579D0">
        <w:rPr>
          <w:rFonts w:ascii="Times New Roman" w:hAnsi="Times New Roman" w:cs="Times New Roman"/>
          <w:sz w:val="28"/>
          <w:szCs w:val="28"/>
        </w:rPr>
        <w:t xml:space="preserve">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Приказ МЧС России от 23.05.2017 № 230 «Об утверждении Положения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>об уполномоченных на решение задач в области гражданской обороны структурных подразделениях (работниках) организаций»</w:t>
      </w:r>
      <w:r w:rsidRPr="00C579D0">
        <w:rPr>
          <w:rFonts w:ascii="Times New Roman" w:hAnsi="Times New Roman" w:cs="Times New Roman"/>
          <w:sz w:val="28"/>
          <w:szCs w:val="28"/>
        </w:rPr>
        <w:t xml:space="preserve">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24 марта 1997 г.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№ 334 «О </w:t>
      </w:r>
      <w:r w:rsidR="00A23DE2" w:rsidRPr="00AD0B3A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30 декабря 2003 г. </w:t>
      </w:r>
      <w:r w:rsidR="00E86909" w:rsidRPr="00AD0B3A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t>№ 794 «О единой государственной системе предупреждения и ликвидации чрезвычайных ситуаций»</w:t>
      </w:r>
      <w:r w:rsidR="007A06CA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06CA" w:rsidRPr="00AD0B3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Постановление Правительства Российской Федерации от 21 мая 2007 г.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>№ 304 «О классификации чрезвычайных ситуаций природного и техногенного характера»</w:t>
      </w:r>
      <w:r w:rsidR="007A06CA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B3A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8 ноября 2013 г. </w:t>
      </w:r>
      <w:r w:rsidRPr="00AD0B3A">
        <w:rPr>
          <w:rFonts w:ascii="Times New Roman" w:hAnsi="Times New Roman" w:cs="Times New Roman"/>
          <w:sz w:val="28"/>
          <w:szCs w:val="28"/>
          <w:highlight w:val="yellow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 w:rsidRPr="00AD0B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 xml:space="preserve">№ 1225 «Об утверждении </w:t>
      </w:r>
      <w:proofErr w:type="gramStart"/>
      <w:r w:rsidRPr="007A06CA">
        <w:rPr>
          <w:rFonts w:ascii="Times New Roman" w:hAnsi="Times New Roman" w:cs="Times New Roman"/>
          <w:sz w:val="28"/>
          <w:szCs w:val="28"/>
        </w:rPr>
        <w:t>порядка разработки критериев отнесения объектов всех форм собственности</w:t>
      </w:r>
      <w:proofErr w:type="gramEnd"/>
      <w:r w:rsidRPr="007A06CA">
        <w:rPr>
          <w:rFonts w:ascii="Times New Roman" w:hAnsi="Times New Roman" w:cs="Times New Roman"/>
          <w:sz w:val="28"/>
          <w:szCs w:val="28"/>
        </w:rPr>
        <w:t xml:space="preserve">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 xml:space="preserve">№ 1226 «Об утверждении </w:t>
      </w:r>
      <w:proofErr w:type="gramStart"/>
      <w:r w:rsidRPr="007A06CA">
        <w:rPr>
          <w:rFonts w:ascii="Times New Roman" w:hAnsi="Times New Roman" w:cs="Times New Roman"/>
          <w:sz w:val="28"/>
          <w:szCs w:val="28"/>
        </w:rPr>
        <w:t>порядка разработки критериев отнесения объектов всех форм собственности</w:t>
      </w:r>
      <w:proofErr w:type="gramEnd"/>
      <w:r w:rsidRPr="007A06CA">
        <w:rPr>
          <w:rFonts w:ascii="Times New Roman" w:hAnsi="Times New Roman" w:cs="Times New Roman"/>
          <w:sz w:val="28"/>
          <w:szCs w:val="28"/>
        </w:rPr>
        <w:t xml:space="preserve">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B3A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Приказ МЧС России от 25.10.2004 № 484 «Об утверждении типового </w:t>
      </w:r>
      <w:proofErr w:type="gramStart"/>
      <w:r w:rsidRPr="00AD0B3A">
        <w:rPr>
          <w:rFonts w:ascii="Times New Roman" w:eastAsia="Times New Roman" w:hAnsi="Times New Roman" w:cs="Times New Roman"/>
          <w:sz w:val="28"/>
          <w:szCs w:val="28"/>
          <w:highlight w:val="yellow"/>
        </w:rPr>
        <w:t>паспорта безопасности территорий субъектов Российской Федерации</w:t>
      </w:r>
      <w:proofErr w:type="gramEnd"/>
      <w:r w:rsidRPr="00AD0B3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 муниципальных образований»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proofErr w:type="gramEnd"/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82EC0">
        <w:rPr>
          <w:rFonts w:ascii="Times New Roman" w:eastAsia="Times New Roman" w:hAnsi="Times New Roman" w:cs="Times New Roman"/>
          <w:sz w:val="28"/>
          <w:szCs w:val="28"/>
        </w:rPr>
        <w:t>Порядка установления факта нарушения условий жизнедеятельности</w:t>
      </w:r>
      <w:proofErr w:type="gramEnd"/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</w:t>
      </w:r>
      <w:proofErr w:type="gramStart"/>
      <w:r w:rsidRPr="007A06CA">
        <w:rPr>
          <w:rFonts w:ascii="Times New Roman" w:eastAsia="Times New Roman" w:hAnsi="Times New Roman" w:cs="Times New Roman"/>
          <w:sz w:val="28"/>
          <w:szCs w:val="28"/>
        </w:rPr>
        <w:t>отмены</w:t>
      </w:r>
      <w:proofErr w:type="gramEnd"/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РФ: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 взаимодействии ФСБ России, Минобороны России</w:t>
      </w:r>
      <w:proofErr w:type="gram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МВД России, МЧС России, Минздрава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Россельхознадзора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AC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д</w:t>
      </w:r>
      <w:r w:rsidR="009B70B5" w:rsidRPr="00D57AC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) в области подготовки населения:</w:t>
      </w: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CD">
        <w:rPr>
          <w:rFonts w:ascii="Times New Roman" w:hAnsi="Times New Roman" w:cs="Times New Roman"/>
          <w:sz w:val="28"/>
          <w:szCs w:val="28"/>
          <w:highlight w:val="green"/>
        </w:rPr>
        <w:t>Федеральный закон от 29</w:t>
      </w:r>
      <w:r w:rsidR="00AB0144" w:rsidRPr="00D57ACD">
        <w:rPr>
          <w:rFonts w:ascii="Times New Roman" w:hAnsi="Times New Roman" w:cs="Times New Roman"/>
          <w:sz w:val="28"/>
          <w:szCs w:val="28"/>
          <w:highlight w:val="green"/>
        </w:rPr>
        <w:t xml:space="preserve"> декабря </w:t>
      </w:r>
      <w:r w:rsidRPr="00D57ACD">
        <w:rPr>
          <w:rFonts w:ascii="Times New Roman" w:hAnsi="Times New Roman" w:cs="Times New Roman"/>
          <w:sz w:val="28"/>
          <w:szCs w:val="28"/>
          <w:highlight w:val="green"/>
        </w:rPr>
        <w:t xml:space="preserve">2012 </w:t>
      </w:r>
      <w:r w:rsidR="00AB0144" w:rsidRPr="00D57ACD">
        <w:rPr>
          <w:rFonts w:ascii="Times New Roman" w:hAnsi="Times New Roman" w:cs="Times New Roman"/>
          <w:sz w:val="28"/>
          <w:szCs w:val="28"/>
          <w:highlight w:val="green"/>
        </w:rPr>
        <w:t xml:space="preserve">г. </w:t>
      </w:r>
      <w:r w:rsidRPr="00D57ACD">
        <w:rPr>
          <w:rFonts w:ascii="Times New Roman" w:hAnsi="Times New Roman" w:cs="Times New Roman"/>
          <w:sz w:val="28"/>
          <w:szCs w:val="28"/>
          <w:highlight w:val="green"/>
        </w:rPr>
        <w:t>№ 273-ФЗ «Об образовании в Российской Федерации»</w:t>
      </w:r>
      <w:r w:rsidR="00272DF8" w:rsidRPr="00D57ACD">
        <w:rPr>
          <w:rFonts w:ascii="Times New Roman" w:hAnsi="Times New Roman" w:cs="Times New Roman"/>
          <w:sz w:val="28"/>
          <w:szCs w:val="28"/>
          <w:highlight w:val="green"/>
        </w:rPr>
        <w:t>.</w:t>
      </w:r>
      <w:bookmarkStart w:id="0" w:name="_GoBack"/>
      <w:bookmarkEnd w:id="0"/>
    </w:p>
    <w:p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66">
        <w:rPr>
          <w:rFonts w:ascii="Times New Roman" w:hAnsi="Times New Roman" w:cs="Times New Roman"/>
          <w:sz w:val="28"/>
          <w:szCs w:val="28"/>
          <w:highlight w:val="green"/>
        </w:rPr>
        <w:t>Постановление Правительства Российской Федерации</w:t>
      </w:r>
      <w:r w:rsidR="00AB0144" w:rsidRPr="00A13466">
        <w:rPr>
          <w:rFonts w:ascii="Times New Roman" w:hAnsi="Times New Roman" w:cs="Times New Roman"/>
          <w:sz w:val="28"/>
          <w:szCs w:val="28"/>
          <w:highlight w:val="green"/>
        </w:rPr>
        <w:t xml:space="preserve"> от </w:t>
      </w:r>
      <w:r w:rsidRPr="00A13466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AB0144" w:rsidRPr="00A13466">
        <w:rPr>
          <w:rFonts w:ascii="Times New Roman" w:hAnsi="Times New Roman" w:cs="Times New Roman"/>
          <w:sz w:val="28"/>
          <w:szCs w:val="28"/>
          <w:highlight w:val="green"/>
        </w:rPr>
        <w:t xml:space="preserve"> ноября 2000 г. </w:t>
      </w:r>
      <w:r w:rsidRPr="00A13466">
        <w:rPr>
          <w:rFonts w:ascii="Times New Roman" w:hAnsi="Times New Roman" w:cs="Times New Roman"/>
          <w:sz w:val="28"/>
          <w:szCs w:val="28"/>
          <w:highlight w:val="green"/>
        </w:rPr>
        <w:t>№ 841 «Об утверждении Положения о подготовке населения в области гражданской обороны»</w:t>
      </w:r>
      <w:r w:rsidR="00272DF8" w:rsidRPr="00A13466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466">
        <w:rPr>
          <w:rFonts w:ascii="Times New Roman" w:hAnsi="Times New Roman" w:cs="Times New Roman"/>
          <w:sz w:val="28"/>
          <w:szCs w:val="28"/>
          <w:highlight w:val="green"/>
        </w:rPr>
        <w:t xml:space="preserve">Постановление Правительства Российской Федерации от 18 сентября 2020 г. </w:t>
      </w:r>
      <w:r w:rsidRPr="00A13466">
        <w:rPr>
          <w:rFonts w:ascii="Times New Roman" w:hAnsi="Times New Roman" w:cs="Times New Roman"/>
          <w:sz w:val="28"/>
          <w:szCs w:val="28"/>
          <w:highlight w:val="green"/>
        </w:rPr>
        <w:br/>
        <w:t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A13466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3466">
        <w:rPr>
          <w:rFonts w:ascii="Times New Roman" w:hAnsi="Times New Roman" w:cs="Times New Roman"/>
          <w:sz w:val="28"/>
          <w:szCs w:val="28"/>
          <w:highlight w:val="green"/>
        </w:rPr>
        <w:t>Приказ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</w:t>
      </w:r>
      <w:proofErr w:type="gramEnd"/>
      <w:r w:rsidRPr="00A13466">
        <w:rPr>
          <w:rFonts w:ascii="Times New Roman" w:hAnsi="Times New Roman" w:cs="Times New Roman"/>
          <w:sz w:val="28"/>
          <w:szCs w:val="28"/>
          <w:highlight w:val="green"/>
        </w:rPr>
        <w:t xml:space="preserve">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 w:rsidRPr="00A13466">
        <w:rPr>
          <w:rFonts w:ascii="Times New Roman" w:hAnsi="Times New Roman" w:cs="Times New Roman"/>
          <w:sz w:val="28"/>
          <w:szCs w:val="28"/>
          <w:highlight w:val="green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466">
        <w:rPr>
          <w:rFonts w:ascii="Times New Roman" w:hAnsi="Times New Roman" w:cs="Times New Roman"/>
          <w:sz w:val="28"/>
          <w:szCs w:val="28"/>
          <w:highlight w:val="green"/>
        </w:rPr>
        <w:t>Приказ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11-7-606 «О примерном порядке реализации семинаров (</w:t>
      </w:r>
      <w:proofErr w:type="spellStart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гражданской обороне». </w:t>
      </w:r>
    </w:p>
    <w:p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C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</w:t>
      </w:r>
      <w:proofErr w:type="gramEnd"/>
      <w:r w:rsidRPr="00DE70CB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</w:t>
      </w:r>
      <w:r w:rsidRPr="00075B8C">
        <w:rPr>
          <w:rFonts w:ascii="Times New Roman" w:hAnsi="Times New Roman" w:cs="Times New Roman"/>
          <w:sz w:val="28"/>
          <w:szCs w:val="28"/>
        </w:rPr>
        <w:lastRenderedPageBreak/>
        <w:t xml:space="preserve">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 xml:space="preserve">на 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Приказы и распоряжения МЧС России: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lastRenderedPageBreak/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Pr="00816DFF">
        <w:rPr>
          <w:rFonts w:ascii="Times New Roman" w:hAnsi="Times New Roman" w:cs="Times New Roman"/>
          <w:sz w:val="28"/>
          <w:szCs w:val="28"/>
        </w:rPr>
        <w:t xml:space="preserve">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4216D" w:rsidRPr="0064216D">
        <w:rPr>
          <w:rFonts w:ascii="Times New Roman" w:hAnsi="Times New Roman" w:cs="Times New Roman"/>
          <w:i/>
          <w:sz w:val="28"/>
          <w:szCs w:val="28"/>
        </w:rPr>
        <w:t>зарегистрирован</w:t>
      </w:r>
      <w:proofErr w:type="gramEnd"/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12.10.2016 № 44022).</w:t>
      </w:r>
    </w:p>
    <w:p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lastRenderedPageBreak/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1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40" w:rsidRDefault="00410E40" w:rsidP="00635504">
      <w:pPr>
        <w:spacing w:after="0" w:line="240" w:lineRule="auto"/>
      </w:pPr>
      <w:r>
        <w:separator/>
      </w:r>
    </w:p>
  </w:endnote>
  <w:endnote w:type="continuationSeparator" w:id="0">
    <w:p w:rsidR="00410E40" w:rsidRDefault="00410E40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40" w:rsidRDefault="00410E40" w:rsidP="00635504">
      <w:pPr>
        <w:spacing w:after="0" w:line="240" w:lineRule="auto"/>
      </w:pPr>
      <w:r>
        <w:separator/>
      </w:r>
    </w:p>
  </w:footnote>
  <w:footnote w:type="continuationSeparator" w:id="0">
    <w:p w:rsidR="00410E40" w:rsidRDefault="00410E40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67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D2"/>
    <w:rsid w:val="0003600C"/>
    <w:rsid w:val="00065A36"/>
    <w:rsid w:val="00075B8C"/>
    <w:rsid w:val="00084148"/>
    <w:rsid w:val="00091CD2"/>
    <w:rsid w:val="000A1EE3"/>
    <w:rsid w:val="000E5D2C"/>
    <w:rsid w:val="00127FFB"/>
    <w:rsid w:val="00134EC2"/>
    <w:rsid w:val="001526B3"/>
    <w:rsid w:val="00163AEB"/>
    <w:rsid w:val="00176405"/>
    <w:rsid w:val="00191650"/>
    <w:rsid w:val="001A7677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0E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13466"/>
    <w:rsid w:val="00A23DE2"/>
    <w:rsid w:val="00A32D3C"/>
    <w:rsid w:val="00A50BB7"/>
    <w:rsid w:val="00AB0144"/>
    <w:rsid w:val="00AB4035"/>
    <w:rsid w:val="00AD0B3A"/>
    <w:rsid w:val="00B501B3"/>
    <w:rsid w:val="00BD524C"/>
    <w:rsid w:val="00BF3DA0"/>
    <w:rsid w:val="00BF429B"/>
    <w:rsid w:val="00C26987"/>
    <w:rsid w:val="00C27944"/>
    <w:rsid w:val="00C579D0"/>
    <w:rsid w:val="00C6681C"/>
    <w:rsid w:val="00CA744C"/>
    <w:rsid w:val="00CC73E7"/>
    <w:rsid w:val="00D15999"/>
    <w:rsid w:val="00D57ACD"/>
    <w:rsid w:val="00D6299C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743D3386E933095836748B365702C8DABE46235A61C0FB93D147E50800F92E1D48C029654EC47BB397238398y0O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331E3F0DAC542ED8ED0560EBFABCD8E8928BD7988627A4DB2C8737008D15F9BF89CC0980289886F14F199C3NE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CBA2-4DB1-417B-BD8E-1ADE7D93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 - отдел формирования НПБ - Комарова Е. А.</dc:creator>
  <cp:lastModifiedBy>User</cp:lastModifiedBy>
  <cp:revision>4</cp:revision>
  <cp:lastPrinted>2021-11-03T13:05:00Z</cp:lastPrinted>
  <dcterms:created xsi:type="dcterms:W3CDTF">2021-11-03T13:08:00Z</dcterms:created>
  <dcterms:modified xsi:type="dcterms:W3CDTF">2022-05-27T11:04:00Z</dcterms:modified>
</cp:coreProperties>
</file>