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5" w:rsidRDefault="007A1FC5" w:rsidP="007A1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5">
        <w:rPr>
          <w:rFonts w:ascii="Times New Roman" w:hAnsi="Times New Roman" w:cs="Times New Roman"/>
          <w:b/>
          <w:sz w:val="28"/>
          <w:szCs w:val="28"/>
        </w:rPr>
        <w:t>Выписка из Кодекса Российской Федерации об административных правонарушениях</w:t>
      </w:r>
    </w:p>
    <w:p w:rsidR="007A1FC5" w:rsidRDefault="007A1FC5" w:rsidP="007A1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C5">
        <w:rPr>
          <w:rFonts w:ascii="Times New Roman" w:hAnsi="Times New Roman" w:cs="Times New Roman"/>
          <w:b/>
          <w:sz w:val="28"/>
          <w:szCs w:val="28"/>
        </w:rPr>
        <w:t>Статья 20.6. Невыполнение требований норм и правил по предупреждению и ликвидации чрезвычайных ситуаций</w:t>
      </w:r>
    </w:p>
    <w:p w:rsidR="007A1FC5" w:rsidRP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C5" w:rsidRP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sz w:val="28"/>
          <w:szCs w:val="28"/>
        </w:rPr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назначения, за исключением случаев, предусмотренных статьей 8.50 настоящего Кодекса, -</w:t>
      </w:r>
    </w:p>
    <w:p w:rsidR="007A1FC5" w:rsidRP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C5" w:rsidRP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7A1FC5" w:rsidRP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sz w:val="28"/>
          <w:szCs w:val="28"/>
        </w:rPr>
        <w:t>2. Непринятие мер по обеспечению готовности сил и средств, предназначенных для ликвидации чрезвычайных ситуаций, за исключением случаев, предусмотренных статьей 8.50 настоящего Кодекса,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</w:p>
    <w:p w:rsidR="007A1FC5" w:rsidRP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FC5" w:rsidRPr="007A1FC5" w:rsidRDefault="007A1FC5" w:rsidP="007A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p w:rsidR="007A1FC5" w:rsidRPr="00776725" w:rsidRDefault="007A1FC5" w:rsidP="007A1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FC5" w:rsidRDefault="007A1FC5" w:rsidP="00662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1FC5">
        <w:rPr>
          <w:rFonts w:ascii="Times New Roman" w:hAnsi="Times New Roman" w:cs="Times New Roman"/>
          <w:b/>
          <w:sz w:val="28"/>
          <w:szCs w:val="28"/>
        </w:rPr>
        <w:t>Статья 20.6.1. Невыполнение правил поведения при чрезвычайной ситуации или угрозе ее возникновения</w:t>
      </w:r>
    </w:p>
    <w:p w:rsidR="007A1FC5" w:rsidRPr="007A1FC5" w:rsidRDefault="007A1FC5" w:rsidP="00662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C5" w:rsidRPr="007A1FC5" w:rsidRDefault="007A1FC5" w:rsidP="0066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sz w:val="28"/>
          <w:szCs w:val="28"/>
        </w:rP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-</w:t>
      </w:r>
    </w:p>
    <w:p w:rsidR="007A1FC5" w:rsidRPr="007A1FC5" w:rsidRDefault="007A1FC5" w:rsidP="0066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7A1FC5" w:rsidRPr="007A1FC5" w:rsidRDefault="007A1FC5" w:rsidP="0066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C5"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</w:t>
      </w:r>
    </w:p>
    <w:p w:rsidR="00195D2E" w:rsidRPr="007A1FC5" w:rsidRDefault="007A1FC5" w:rsidP="00662754">
      <w:pPr>
        <w:spacing w:after="0" w:line="240" w:lineRule="auto"/>
        <w:ind w:firstLine="709"/>
        <w:jc w:val="both"/>
      </w:pPr>
      <w:r w:rsidRPr="007A1FC5">
        <w:rPr>
          <w:rFonts w:ascii="Times New Roman" w:hAnsi="Times New Roman" w:cs="Times New Roman"/>
          <w:sz w:val="28"/>
          <w:szCs w:val="28"/>
        </w:rPr>
        <w:lastRenderedPageBreak/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  <w:bookmarkEnd w:id="0"/>
    </w:p>
    <w:sectPr w:rsidR="00195D2E" w:rsidRPr="007A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C"/>
    <w:rsid w:val="0006257C"/>
    <w:rsid w:val="00124D8C"/>
    <w:rsid w:val="00195D2E"/>
    <w:rsid w:val="00206D86"/>
    <w:rsid w:val="005244CD"/>
    <w:rsid w:val="00631FC9"/>
    <w:rsid w:val="00662754"/>
    <w:rsid w:val="007A1FC5"/>
    <w:rsid w:val="007B5316"/>
    <w:rsid w:val="008F4B65"/>
    <w:rsid w:val="00943B0C"/>
    <w:rsid w:val="00A40921"/>
    <w:rsid w:val="00AB5C02"/>
    <w:rsid w:val="00DD0A20"/>
    <w:rsid w:val="00E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2022-06-08T12:27:00Z</dcterms:created>
  <dcterms:modified xsi:type="dcterms:W3CDTF">2022-06-09T07:43:00Z</dcterms:modified>
</cp:coreProperties>
</file>