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2" w:rsidRPr="00DB4C32" w:rsidRDefault="00DB4C32" w:rsidP="00DB4C32">
      <w:pPr>
        <w:jc w:val="right"/>
        <w:rPr>
          <w:rFonts w:eastAsia="Times New Roman"/>
          <w:bCs/>
          <w:color w:val="000000"/>
          <w:lang w:eastAsia="ru-RU"/>
        </w:rPr>
      </w:pPr>
      <w:r w:rsidRPr="00DB4C32">
        <w:rPr>
          <w:rFonts w:eastAsia="Times New Roman"/>
          <w:bCs/>
          <w:color w:val="000000"/>
          <w:lang w:eastAsia="ru-RU"/>
        </w:rPr>
        <w:t>Приложение № 6</w:t>
      </w:r>
    </w:p>
    <w:p w:rsidR="00DB4C32" w:rsidRPr="00DB4C32" w:rsidRDefault="00DB4C32" w:rsidP="00DB4C32">
      <w:pPr>
        <w:jc w:val="right"/>
        <w:rPr>
          <w:rFonts w:eastAsia="Times New Roman"/>
          <w:b/>
          <w:bCs/>
          <w:color w:val="000000"/>
          <w:lang w:eastAsia="ru-RU"/>
        </w:rPr>
      </w:pPr>
      <w:r w:rsidRPr="00DB4C32">
        <w:rPr>
          <w:rFonts w:eastAsia="Times New Roman"/>
          <w:bCs/>
          <w:color w:val="000000"/>
          <w:lang w:eastAsia="ru-RU"/>
        </w:rPr>
        <w:t>к приказу  от 13.01.2021 № 2</w:t>
      </w:r>
    </w:p>
    <w:p w:rsidR="00DB4C32" w:rsidRPr="00DB4C32" w:rsidRDefault="00DB4C32" w:rsidP="00DB4C32">
      <w:pPr>
        <w:shd w:val="clear" w:color="auto" w:fill="FFFFFF"/>
        <w:outlineLvl w:val="0"/>
        <w:rPr>
          <w:rFonts w:eastAsia="Times New Roman"/>
          <w:b/>
          <w:color w:val="181818"/>
          <w:spacing w:val="-15"/>
          <w:kern w:val="36"/>
          <w:sz w:val="32"/>
          <w:szCs w:val="32"/>
          <w:lang w:eastAsia="ru-RU"/>
        </w:rPr>
      </w:pPr>
    </w:p>
    <w:p w:rsidR="00DB4C32" w:rsidRPr="00DB4C32" w:rsidRDefault="00DB4C32" w:rsidP="00DB4C32">
      <w:pPr>
        <w:shd w:val="clear" w:color="auto" w:fill="FFFFFF"/>
        <w:outlineLvl w:val="0"/>
        <w:rPr>
          <w:rFonts w:eastAsia="Times New Roman"/>
          <w:b/>
          <w:color w:val="181818"/>
          <w:spacing w:val="-15"/>
          <w:kern w:val="36"/>
          <w:sz w:val="32"/>
          <w:szCs w:val="32"/>
          <w:lang w:eastAsia="ru-RU"/>
        </w:rPr>
      </w:pPr>
    </w:p>
    <w:p w:rsidR="00DB4C32" w:rsidRPr="00DB4C32" w:rsidRDefault="00DB4C32" w:rsidP="00DB4C32">
      <w:pPr>
        <w:shd w:val="clear" w:color="auto" w:fill="FFFFFF"/>
        <w:outlineLvl w:val="0"/>
        <w:rPr>
          <w:rFonts w:eastAsia="Times New Roman"/>
          <w:b/>
          <w:color w:val="181818"/>
          <w:kern w:val="36"/>
          <w:lang w:eastAsia="ru-RU"/>
        </w:rPr>
      </w:pPr>
      <w:r w:rsidRPr="00DB4C32">
        <w:rPr>
          <w:rFonts w:eastAsia="Times New Roman"/>
          <w:b/>
          <w:color w:val="181818"/>
          <w:kern w:val="36"/>
          <w:lang w:eastAsia="ru-RU"/>
        </w:rPr>
        <w:t>Положение</w:t>
      </w:r>
    </w:p>
    <w:p w:rsidR="00DB4C32" w:rsidRPr="00DB4C32" w:rsidRDefault="00DB4C32" w:rsidP="00DB4C32">
      <w:pPr>
        <w:shd w:val="clear" w:color="auto" w:fill="FFFFFF"/>
        <w:outlineLvl w:val="0"/>
        <w:rPr>
          <w:rFonts w:eastAsia="Times New Roman"/>
          <w:b/>
          <w:color w:val="181818"/>
          <w:kern w:val="36"/>
          <w:lang w:eastAsia="ru-RU"/>
        </w:rPr>
      </w:pPr>
      <w:r w:rsidRPr="00DB4C32">
        <w:rPr>
          <w:rFonts w:eastAsia="Times New Roman"/>
          <w:b/>
          <w:color w:val="181818"/>
          <w:kern w:val="36"/>
          <w:lang w:eastAsia="ru-RU"/>
        </w:rPr>
        <w:t>о нормах профессиональной этики педагогических работников</w:t>
      </w:r>
    </w:p>
    <w:p w:rsidR="00DB4C32" w:rsidRPr="00DB4C32" w:rsidRDefault="00DB4C32" w:rsidP="00DB4C32">
      <w:pPr>
        <w:shd w:val="clear" w:color="auto" w:fill="FFFFFF"/>
        <w:outlineLvl w:val="0"/>
        <w:rPr>
          <w:rFonts w:eastAsia="Times New Roman"/>
          <w:b/>
          <w:color w:val="181818"/>
          <w:kern w:val="36"/>
          <w:lang w:eastAsia="ru-RU"/>
        </w:rPr>
      </w:pPr>
      <w:r w:rsidRPr="00DB4C32">
        <w:rPr>
          <w:rFonts w:eastAsia="Times New Roman"/>
          <w:b/>
          <w:color w:val="181818"/>
          <w:kern w:val="36"/>
          <w:lang w:eastAsia="ru-RU"/>
        </w:rPr>
        <w:t>курсов гражданской обороны и пожарной безопасности                                   Управления по делам ГОЧС городского округа Шуя</w:t>
      </w:r>
    </w:p>
    <w:p w:rsidR="00DB4C32" w:rsidRPr="00DB4C32" w:rsidRDefault="00DB4C32" w:rsidP="00DB4C32">
      <w:pPr>
        <w:shd w:val="clear" w:color="auto" w:fill="FFFFFF"/>
        <w:outlineLvl w:val="0"/>
        <w:rPr>
          <w:rFonts w:eastAsia="Times New Roman"/>
          <w:b/>
          <w:color w:val="181818"/>
          <w:kern w:val="36"/>
          <w:lang w:eastAsia="ru-RU"/>
        </w:rPr>
      </w:pPr>
    </w:p>
    <w:p w:rsidR="00DB4C32" w:rsidRPr="00DB4C32" w:rsidRDefault="00DB4C32" w:rsidP="00DB4C32">
      <w:pPr>
        <w:shd w:val="clear" w:color="auto" w:fill="FFFFFF"/>
        <w:contextualSpacing/>
        <w:rPr>
          <w:rFonts w:eastAsia="Calibri"/>
          <w:lang w:eastAsia="ru-RU"/>
        </w:rPr>
      </w:pPr>
      <w:r w:rsidRPr="00DB4C32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DB4C32" w:rsidRPr="00DB4C32" w:rsidRDefault="00DB4C32" w:rsidP="00DB4C32">
      <w:pPr>
        <w:shd w:val="clear" w:color="auto" w:fill="FFFFFF"/>
        <w:ind w:firstLine="709"/>
        <w:contextualSpacing/>
        <w:jc w:val="both"/>
        <w:rPr>
          <w:rFonts w:eastAsia="Calibri"/>
          <w:lang w:eastAsia="ru-RU"/>
        </w:rPr>
      </w:pP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Профессиональная этика педагогических работников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Федеральный закон Российской Федерации от 29.12.2012 № 273-ФЗ                     «Об образовании в Российской Федерации» (далее - Федеральный закон № 273-ФЗ) вводит ряд норм, касающихся профессиональной этики: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обязывает педагогических работников следовать требованиям профессиональной этики (п.2 ч.1 ст.48);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1.1. Настоящее Положение разработано на основании: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Конституции Российской Федерации;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Федерального закона № 273-ФЗ;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Федерального закона Российской Федерации от 25.12.2008 № 273-ФЗ                «О противодействии коррупции»;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других федеральных законов, содержащих ограничения, запреты и обязательства для педагогических работников;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Указа Президента Российской Федерации от 12.08.2002. № 885                                  «Об утверждении общих принципов служебного поведения государственных служащих»;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иных нормативных правовых актов Российской Федерации.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которым надлежит руководствоваться всем педагогическим работникам, независимо от занимаемой ими должности.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Положение является профессионально-нравственным руководством, обращенным к сознанию и совести каждого педагогического работника курсов гражданской обороны и пожарной безопасности Управления по делам ГОЧС городского округа Шуя (далее – Курсы). Это инструмент, призванный помочь педагогическим работникам ответить на вопросы, связанные с профессиональным </w:t>
      </w:r>
      <w:r w:rsidRPr="00DB4C32">
        <w:rPr>
          <w:rFonts w:eastAsia="Calibri"/>
          <w:lang w:eastAsia="ru-RU"/>
        </w:rPr>
        <w:lastRenderedPageBreak/>
        <w:t>поведением и проблемами, возникающими между участниками отношений в сфере дополнительного образования.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1.4. Настоящее Положение служит целям: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содействия укреплению авторитета и обеспечению единых норм поведения педагогических работников курсов;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1.6. Знание и соблюдение норм настоящего Положения является нравственным долгом каждого педагогического работника курсов и обязательным критерием оценки качества его профессиональной деятельности независимо от занимаемой должности, наличия наград и поощрений, стажа педагогической работы.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Курсов  поведения в отношениях с ним в соответствии с настоящим Положением.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1.8. Педагогический работник, осуществляющий педагогическую деятельность или поступающий на работу на курсы, вправе, изучив содержание настоящего Положения, принять для себя его нормы или отказаться от педагогической деятельности.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2. Нормы поведения педагогических работников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2.2. В процессе своей профессиональной деятельности педагогические работники должны соблюдать следующие принципы: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законность;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профессионализм;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компетентность;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ответственность;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справедливость;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lastRenderedPageBreak/>
        <w:t>честность;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гуманность;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демократичность;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объективность;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взаимоуважение;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конфиденциальность.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исполнять должностные обязанности добросовестно и на высоком профессиональном уровне в целях обеспечения эффективной работы курсов;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курсов   в целом, так и каждого педагогического работника;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осуществлять деятельность в пределах своих полномочий;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уведомлять руководство Управления обо всех случаях обращения к ним каких-либо лиц в целях склонения к совершению коррупционных правонарушений;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проявлять корректность и внимательность в обращении с участниками отношений в сфере образования;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способствовать межнациональному согласию;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придерживаться правил делового поведения и этических норм, связанных с осуществлением возложенных на курсы социальных функций;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быть требовательными к себе, стремиться к самосовершенствованию;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обеспечивать регулярное обновление и развитие профессиональных знаний и навыков;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поддерживать все усилия по продвижению демократии и прав человека через образование;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не терять чувство меры и самообладания;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постоянно стремиться к более эффективному распоряжению ресурсами, находящимися в сфере их ответственности;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lastRenderedPageBreak/>
        <w:t>- соблюдать деловой стиль, опрятность, аккуратность и чувство меры во внешнем виде;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поддерживать порядок на рабочем месте.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ясности, обеспечивающей доступность и простоту в общении;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грамотности, основанной на использовании общепринятых правил русского литературного языка;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содержательности, выражающейся в продуманности, осмысленности и информативности обращения;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логичности, предполагающей последовательность, непротиворечивость и обоснованность изложения мыслей;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доказательности, включающей в себя достоверность и объективность информации;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лаконичности, отражающей краткость и понятность речи;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уместности, означающей необходимость и важность сказанного применительно к конкретной ситуации.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DB4C32">
        <w:rPr>
          <w:rFonts w:eastAsia="Calibri"/>
          <w:lang w:eastAsia="ru-RU"/>
        </w:rPr>
        <w:t>от</w:t>
      </w:r>
      <w:proofErr w:type="gramEnd"/>
      <w:r w:rsidRPr="00DB4C32">
        <w:rPr>
          <w:rFonts w:eastAsia="Calibri"/>
          <w:lang w:eastAsia="ru-RU"/>
        </w:rPr>
        <w:t>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курсов и Управлению в целом;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пренебрежительных отзывов о деятельности курсов или проведения необоснованных сравнений их с другими образовательными организациями;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преувеличения своей значимости и профессиональных возможностей;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проявления лицемерия и лжи;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резких и циничных выражений оскорбительного характера, связанных с физическими недостатками человека;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2.6.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lastRenderedPageBreak/>
        <w:t>2.7.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2.8. При разрешении конфликтной ситуации, возникшей между педагогическими работниками, приоритетным является учет интересов курсов в целом.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2.9. Если педагогический работник не уверен в том, как действовать в сложной этической ситуации, он имеет право обратиться в Комиссию курсов по профессиональной этике за разъяснением, в котором ему не может быть отказано.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Состав комиссии по профессиональной этике: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Начальник Управления по делам ГОЧС; 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Заместитель начальника Управления по делам ГОЧС;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Начальник курсов ГО и ПБ;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Ведущий специалист;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Преподаватель.</w:t>
      </w:r>
    </w:p>
    <w:p w:rsidR="00DB4C32" w:rsidRPr="00DB4C32" w:rsidRDefault="00DB4C32" w:rsidP="00DB4C32">
      <w:pPr>
        <w:ind w:firstLine="709"/>
        <w:jc w:val="both"/>
        <w:rPr>
          <w:rFonts w:eastAsia="Calibri"/>
          <w:b/>
          <w:lang w:eastAsia="ru-RU"/>
        </w:rPr>
      </w:pP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3. Обязательства педагогических работников перед слушателями (обучающимися)</w:t>
      </w:r>
    </w:p>
    <w:p w:rsidR="00DB4C32" w:rsidRPr="00DB4C32" w:rsidRDefault="00DB4C32" w:rsidP="00DB4C32">
      <w:pPr>
        <w:ind w:firstLine="709"/>
        <w:jc w:val="both"/>
        <w:rPr>
          <w:rFonts w:eastAsia="Calibri"/>
          <w:b/>
          <w:lang w:eastAsia="ru-RU"/>
        </w:rPr>
      </w:pP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3.1. Педагогические работники в процессе взаимодействия со слушателями: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признают уникальность, индивидуальность и определенные личные потребности каждого;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сами выбирают подходящий стиль общения, основанный на взаимном уважении;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стремятся стать для них положительным примером;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применяют меры воздействия к слушателям с соблюдением законодательных и моральных норм.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3.2. В процессе взаимодействия </w:t>
      </w:r>
      <w:proofErr w:type="gramStart"/>
      <w:r w:rsidRPr="00DB4C32">
        <w:rPr>
          <w:rFonts w:eastAsia="Calibri"/>
          <w:lang w:eastAsia="ru-RU"/>
        </w:rPr>
        <w:t>с</w:t>
      </w:r>
      <w:proofErr w:type="gramEnd"/>
      <w:r w:rsidRPr="00DB4C32">
        <w:rPr>
          <w:rFonts w:eastAsia="Calibri"/>
          <w:lang w:eastAsia="ru-RU"/>
        </w:rPr>
        <w:t xml:space="preserve"> слушателями педагогические работники обязаны воздерживаться от: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 навязывания им своих предпочтений;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требований  дополнительной  платы (или вознаграждение) за образовательные услуги (консультации);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проведения на учебных занятиях политическую или религиозную агитацию;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lastRenderedPageBreak/>
        <w:t>употребления алкогольных напитки во время исполнения должностных обязанностей.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 xml:space="preserve">4. Обязательства педагогических работников 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перед представителями слушателей (обучающихся)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4.1. Педагогические работники должны быть ограждены от излишнего или неоправданного вмешательства представителей слушателей в вопросы, которые по своему характеру входят в их круг профессиональных обязанностей.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4.2. Педагогические работники в процессе взаимодействия с представителями слушателей должны: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консультировать по вопросам образовательного процесса;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выслушивать обращение по проблеме, задавать вопросы в корректной форме;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проявлять внимательность, тактичность, доброжелательность, желание помочь;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разъяснять при необходимости требования действующего законодательства и локальных актов по обсуждаемому вопросу;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принимать решение по существу обращения (при недостатке полномочий сообщить координаты полномочного лица);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- помнить, что большинство </w:t>
      </w:r>
      <w:proofErr w:type="gramStart"/>
      <w:r w:rsidRPr="00DB4C32">
        <w:rPr>
          <w:rFonts w:eastAsia="Calibri"/>
          <w:lang w:eastAsia="ru-RU"/>
        </w:rPr>
        <w:t>обратившихся</w:t>
      </w:r>
      <w:proofErr w:type="gramEnd"/>
      <w:r w:rsidRPr="00DB4C32">
        <w:rPr>
          <w:rFonts w:eastAsia="Calibri"/>
          <w:lang w:eastAsia="ru-RU"/>
        </w:rPr>
        <w:t>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курсов в целом.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4.3. В процессе взаимодействия с  представителями слушателей педагогические работники не должны: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заставлять их необоснованно долго ожидать приема;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перебивать их в грубой форме;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проявлять раздражение и недовольство по отношению к ним;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разговаривать по телефону, игнорируя их присутствие;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разглашать высказанное слушателями мнение о своих  представителях.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4.5. В случае конфликтного поведения со стороны  представителя слушателя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5. Обязательства педагогических работников перед коллегами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5.1. Педагогические работники в процессе взаимодействия с коллегами: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lastRenderedPageBreak/>
        <w:t>- 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помогают им в процессе взаимного оценивания, предусмотренного действующим законодательством и локальными актами курсов;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поддерживают и продвигают их интересы.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DB4C32">
        <w:rPr>
          <w:rFonts w:eastAsia="Calibri"/>
          <w:lang w:eastAsia="ru-RU"/>
        </w:rPr>
        <w:t>от</w:t>
      </w:r>
      <w:proofErr w:type="gramEnd"/>
      <w:r w:rsidRPr="00DB4C32">
        <w:rPr>
          <w:rFonts w:eastAsia="Calibri"/>
          <w:lang w:eastAsia="ru-RU"/>
        </w:rPr>
        <w:t>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DB4C32">
        <w:rPr>
          <w:rFonts w:eastAsia="Calibri"/>
          <w:lang w:eastAsia="ru-RU"/>
        </w:rPr>
        <w:t>со</w:t>
      </w:r>
      <w:proofErr w:type="gramEnd"/>
      <w:r w:rsidRPr="00DB4C32">
        <w:rPr>
          <w:rFonts w:eastAsia="Calibri"/>
          <w:lang w:eastAsia="ru-RU"/>
        </w:rPr>
        <w:t xml:space="preserve"> своей;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предвзятого и необъективного отношения к коллегам;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обсуждения их недостатков и личной жизни;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фамильярности в отношениях с коллегами.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6. Обязательства педагогических работников Курсов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перед руководством Управления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6.1. Педагогические работники выполняют разумные и правомочные указания руководства и имеют право подвергнуть их сомнению в порядке, установленном действующим законодательством.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6.2. В процессе взаимодействия с руководством педагогические работники обязаны придерживаться норм профессиональной этики.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7. Обязательства руководства Управления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перед педагогическими работниками Курсов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7.1. Руководство Управления должно быть для других педагогических работников образцом профессионализма, безупречной репутации,  призвано формировать в Управлении благоприятный для эффективной работы морально-психологический климат.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7.2. Руководство Управления должно делать всё возможное для полного раскрытия способностей и умений каждого педагогического работника.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7.3. Руководству следует: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формировать установки на сознательное соблюдение норм настоящего Положения;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быть примером неукоснительного соблюдения принципов и норм настоящего Положения;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регулировать взаимоотношения в коллективе на основе принципов и норм профессиональной этики;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lastRenderedPageBreak/>
        <w:t>- 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соблюдать субординацию;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пресекать интриги, слухи, сплетни, проявления подлости, лицемерия в коллективе;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способствовать максимальной открытости и прозрачности деятельности курсов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7.4. Руководство не имеет морального права: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перекладывать свою ответственность на подчиненных;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использовать служебное положение в личных интересах;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проявлять формализм, высокомерие, грубость;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создавать условия для наушничества и доносительства в коллективе;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 xml:space="preserve">8. </w:t>
      </w:r>
      <w:proofErr w:type="gramStart"/>
      <w:r w:rsidRPr="00DB4C32">
        <w:rPr>
          <w:rFonts w:eastAsia="Calibri"/>
          <w:b/>
          <w:lang w:eastAsia="ru-RU"/>
        </w:rPr>
        <w:t>Контроль за</w:t>
      </w:r>
      <w:proofErr w:type="gramEnd"/>
      <w:r w:rsidRPr="00DB4C32">
        <w:rPr>
          <w:rFonts w:eastAsia="Calibri"/>
          <w:b/>
          <w:lang w:eastAsia="ru-RU"/>
        </w:rPr>
        <w:t xml:space="preserve"> соблюдением настоящего Положения</w:t>
      </w:r>
    </w:p>
    <w:p w:rsidR="00DB4C32" w:rsidRPr="00DB4C32" w:rsidRDefault="00DB4C32" w:rsidP="00DB4C32">
      <w:pPr>
        <w:ind w:firstLine="709"/>
        <w:jc w:val="both"/>
        <w:rPr>
          <w:rFonts w:eastAsia="Calibri"/>
          <w:b/>
          <w:lang w:eastAsia="ru-RU"/>
        </w:rPr>
      </w:pP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 xml:space="preserve">8.1. Для </w:t>
      </w:r>
      <w:proofErr w:type="gramStart"/>
      <w:r w:rsidRPr="00DB4C32">
        <w:rPr>
          <w:rFonts w:eastAsia="Calibri"/>
          <w:lang w:eastAsia="ru-RU"/>
        </w:rPr>
        <w:t>контроля за</w:t>
      </w:r>
      <w:proofErr w:type="gramEnd"/>
      <w:r w:rsidRPr="00DB4C32">
        <w:rPr>
          <w:rFonts w:eastAsia="Calibri"/>
          <w:lang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Начальником Управления создается Комиссия по профессиональной этике (далее - Комиссия). В состав Комиссии включаются наиболее квалифицированные и авторитетные сотрудники </w:t>
      </w:r>
      <w:proofErr w:type="gramStart"/>
      <w:r w:rsidRPr="00DB4C32">
        <w:rPr>
          <w:rFonts w:eastAsia="Calibri"/>
          <w:lang w:eastAsia="ru-RU"/>
        </w:rPr>
        <w:t>Управления</w:t>
      </w:r>
      <w:proofErr w:type="gramEnd"/>
      <w:r w:rsidRPr="00DB4C32">
        <w:rPr>
          <w:rFonts w:eastAsia="Calibri"/>
          <w:lang w:eastAsia="ru-RU"/>
        </w:rPr>
        <w:t xml:space="preserve"> и педагогические работники.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8.2. В своей деятельности Комиссия руководствуется действующим законодательством об образовании, уставом Управления, настоящим Положением и Положением о комиссии по профессиональной этике.</w:t>
      </w:r>
    </w:p>
    <w:p w:rsidR="00DB4C32" w:rsidRPr="00DB4C32" w:rsidRDefault="00DB4C32" w:rsidP="00DB4C32">
      <w:pPr>
        <w:ind w:firstLine="709"/>
        <w:jc w:val="both"/>
        <w:rPr>
          <w:rFonts w:eastAsia="Calibri"/>
          <w:lang w:eastAsia="ru-RU"/>
        </w:rPr>
      </w:pPr>
      <w:r w:rsidRPr="00DB4C32">
        <w:rPr>
          <w:rFonts w:eastAsia="Calibri"/>
          <w:lang w:eastAsia="ru-RU"/>
        </w:rPr>
        <w:t> </w:t>
      </w:r>
    </w:p>
    <w:p w:rsidR="00DB4C32" w:rsidRPr="00DB4C32" w:rsidRDefault="00DB4C32" w:rsidP="00DB4C32">
      <w:pPr>
        <w:ind w:firstLine="709"/>
        <w:rPr>
          <w:rFonts w:eastAsia="Calibri"/>
          <w:b/>
          <w:lang w:eastAsia="ru-RU"/>
        </w:rPr>
      </w:pPr>
      <w:r w:rsidRPr="00DB4C32">
        <w:rPr>
          <w:rFonts w:eastAsia="Calibri"/>
          <w:b/>
          <w:lang w:eastAsia="ru-RU"/>
        </w:rPr>
        <w:t>9. Ответственность за нарушение настоящего Положения</w:t>
      </w:r>
    </w:p>
    <w:p w:rsidR="00DB4C32" w:rsidRPr="00DB4C32" w:rsidRDefault="00DB4C32" w:rsidP="00DB4C32">
      <w:pPr>
        <w:ind w:firstLine="709"/>
        <w:jc w:val="both"/>
        <w:rPr>
          <w:rFonts w:eastAsia="Calibri"/>
          <w:b/>
          <w:lang w:eastAsia="ru-RU"/>
        </w:rPr>
      </w:pPr>
    </w:p>
    <w:p w:rsidR="0001303F" w:rsidRPr="00DB4C32" w:rsidRDefault="00DB4C32" w:rsidP="00DB4C32">
      <w:pPr>
        <w:jc w:val="both"/>
      </w:pPr>
      <w:r w:rsidRPr="00DB4C32">
        <w:rPr>
          <w:rFonts w:eastAsia="Calibri"/>
          <w:lang w:eastAsia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</w:t>
      </w:r>
      <w:r w:rsidRPr="00DB4C32">
        <w:rPr>
          <w:rFonts w:eastAsia="Calibri"/>
          <w:lang w:eastAsia="ru-RU"/>
        </w:rPr>
        <w:lastRenderedPageBreak/>
        <w:t xml:space="preserve">обязанностей, которое учитывается при проведении его аттестации и влечет либо моральное </w:t>
      </w:r>
      <w:proofErr w:type="gramStart"/>
      <w:r w:rsidRPr="00DB4C32">
        <w:rPr>
          <w:rFonts w:eastAsia="Calibri"/>
          <w:lang w:eastAsia="ru-RU"/>
        </w:rPr>
        <w:t>воздействие</w:t>
      </w:r>
      <w:proofErr w:type="gramEnd"/>
      <w:r w:rsidRPr="00DB4C32">
        <w:rPr>
          <w:rFonts w:eastAsia="Calibri"/>
          <w:lang w:eastAsia="ru-RU"/>
        </w:rPr>
        <w:t xml:space="preserve"> либо одно из установленных трудовым законодательством дисциплинарных взысканий.</w:t>
      </w:r>
      <w:bookmarkStart w:id="0" w:name="_GoBack"/>
      <w:bookmarkEnd w:id="0"/>
    </w:p>
    <w:sectPr w:rsidR="0001303F" w:rsidRPr="00DB4C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722"/>
    <w:multiLevelType w:val="multilevel"/>
    <w:tmpl w:val="DD5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43E3"/>
    <w:multiLevelType w:val="multilevel"/>
    <w:tmpl w:val="47E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DD4"/>
    <w:multiLevelType w:val="multilevel"/>
    <w:tmpl w:val="972A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E3DA5"/>
    <w:multiLevelType w:val="multilevel"/>
    <w:tmpl w:val="5432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44E6"/>
    <w:multiLevelType w:val="multilevel"/>
    <w:tmpl w:val="DFA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E098D"/>
    <w:multiLevelType w:val="multilevel"/>
    <w:tmpl w:val="405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05FB6"/>
    <w:multiLevelType w:val="multilevel"/>
    <w:tmpl w:val="2AF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96B51"/>
    <w:multiLevelType w:val="multilevel"/>
    <w:tmpl w:val="1A4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00ABF"/>
    <w:multiLevelType w:val="multilevel"/>
    <w:tmpl w:val="C8C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82737"/>
    <w:multiLevelType w:val="hybridMultilevel"/>
    <w:tmpl w:val="A56A8028"/>
    <w:lvl w:ilvl="0" w:tplc="E2DCAAA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51DFF"/>
    <w:multiLevelType w:val="multilevel"/>
    <w:tmpl w:val="E86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C17D3"/>
    <w:multiLevelType w:val="multilevel"/>
    <w:tmpl w:val="666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82C79"/>
    <w:multiLevelType w:val="multilevel"/>
    <w:tmpl w:val="943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24E8D"/>
    <w:multiLevelType w:val="multilevel"/>
    <w:tmpl w:val="921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D7209"/>
    <w:multiLevelType w:val="multilevel"/>
    <w:tmpl w:val="44C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03F"/>
    <w:rsid w:val="0001303F"/>
    <w:rsid w:val="000C7A51"/>
    <w:rsid w:val="006F2ACE"/>
    <w:rsid w:val="00973B32"/>
    <w:rsid w:val="00DB4C32"/>
    <w:rsid w:val="00E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4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6D6D6"/>
                        <w:right w:val="none" w:sz="0" w:space="0" w:color="auto"/>
                      </w:divBdr>
                      <w:divsChild>
                        <w:div w:id="5453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курсов</dc:creator>
  <cp:lastModifiedBy>Курсы</cp:lastModifiedBy>
  <cp:revision>11</cp:revision>
  <dcterms:created xsi:type="dcterms:W3CDTF">2015-09-24T10:59:00Z</dcterms:created>
  <dcterms:modified xsi:type="dcterms:W3CDTF">2021-04-01T14:30:00Z</dcterms:modified>
</cp:coreProperties>
</file>